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F52D5">
      <w:pPr>
        <w:widowControl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附件3</w:t>
      </w:r>
    </w:p>
    <w:p w14:paraId="62A4A74E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张家口市</w:t>
      </w:r>
      <w:r>
        <w:rPr>
          <w:rFonts w:hint="eastAsia" w:ascii="方正小标宋简体" w:eastAsia="方正小标宋简体"/>
          <w:sz w:val="44"/>
          <w:szCs w:val="44"/>
        </w:rPr>
        <w:t>第三方机构从业人员基本情况登记表</w:t>
      </w:r>
    </w:p>
    <w:tbl>
      <w:tblPr>
        <w:tblStyle w:val="2"/>
        <w:tblpPr w:leftFromText="180" w:rightFromText="180" w:vertAnchor="text" w:horzAnchor="margin" w:tblpY="682"/>
        <w:tblW w:w="1470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014"/>
        <w:gridCol w:w="1537"/>
        <w:gridCol w:w="851"/>
        <w:gridCol w:w="1014"/>
        <w:gridCol w:w="1396"/>
        <w:gridCol w:w="1275"/>
        <w:gridCol w:w="1356"/>
        <w:gridCol w:w="1228"/>
        <w:gridCol w:w="1244"/>
        <w:gridCol w:w="1275"/>
        <w:gridCol w:w="1559"/>
      </w:tblGrid>
      <w:tr w14:paraId="687C0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59" w:type="dxa"/>
            <w:vMerge w:val="restart"/>
            <w:vAlign w:val="center"/>
          </w:tcPr>
          <w:p w14:paraId="42D14002">
            <w:pPr>
              <w:spacing w:line="400" w:lineRule="exact"/>
              <w:ind w:left="141" w:leftChars="67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序号</w:t>
            </w:r>
          </w:p>
        </w:tc>
        <w:tc>
          <w:tcPr>
            <w:tcW w:w="1014" w:type="dxa"/>
            <w:vMerge w:val="restart"/>
            <w:vAlign w:val="center"/>
          </w:tcPr>
          <w:p w14:paraId="0A0FA499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537" w:type="dxa"/>
            <w:vMerge w:val="restart"/>
            <w:vAlign w:val="center"/>
          </w:tcPr>
          <w:p w14:paraId="6B926CA3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851" w:type="dxa"/>
            <w:vMerge w:val="restart"/>
            <w:vAlign w:val="center"/>
          </w:tcPr>
          <w:p w14:paraId="5B65D6F0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014" w:type="dxa"/>
            <w:vMerge w:val="restart"/>
            <w:vAlign w:val="center"/>
          </w:tcPr>
          <w:p w14:paraId="4FCE5A3D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396" w:type="dxa"/>
            <w:vMerge w:val="restart"/>
            <w:vAlign w:val="center"/>
          </w:tcPr>
          <w:p w14:paraId="5FBB89B5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电话</w:t>
            </w:r>
          </w:p>
        </w:tc>
        <w:tc>
          <w:tcPr>
            <w:tcW w:w="3859" w:type="dxa"/>
            <w:gridSpan w:val="3"/>
            <w:vAlign w:val="center"/>
          </w:tcPr>
          <w:p w14:paraId="0368E5C9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风险评估相关证书</w:t>
            </w:r>
          </w:p>
        </w:tc>
        <w:tc>
          <w:tcPr>
            <w:tcW w:w="4078" w:type="dxa"/>
            <w:gridSpan w:val="3"/>
            <w:vAlign w:val="center"/>
          </w:tcPr>
          <w:p w14:paraId="5DB589B2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职称证书</w:t>
            </w:r>
          </w:p>
        </w:tc>
      </w:tr>
      <w:tr w14:paraId="13E88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59" w:type="dxa"/>
            <w:vMerge w:val="continue"/>
            <w:vAlign w:val="center"/>
          </w:tcPr>
          <w:p w14:paraId="1A32473B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14" w:type="dxa"/>
            <w:vMerge w:val="continue"/>
            <w:vAlign w:val="center"/>
          </w:tcPr>
          <w:p w14:paraId="72A093B3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37" w:type="dxa"/>
            <w:vMerge w:val="continue"/>
            <w:vAlign w:val="center"/>
          </w:tcPr>
          <w:p w14:paraId="4960B730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vAlign w:val="center"/>
          </w:tcPr>
          <w:p w14:paraId="3BC6D40A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14" w:type="dxa"/>
            <w:vMerge w:val="continue"/>
            <w:vAlign w:val="center"/>
          </w:tcPr>
          <w:p w14:paraId="63C539D6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96" w:type="dxa"/>
            <w:vMerge w:val="continue"/>
            <w:vAlign w:val="center"/>
          </w:tcPr>
          <w:p w14:paraId="6189CE62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ADAFA23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证书名称</w:t>
            </w:r>
          </w:p>
        </w:tc>
        <w:tc>
          <w:tcPr>
            <w:tcW w:w="1356" w:type="dxa"/>
            <w:vAlign w:val="center"/>
          </w:tcPr>
          <w:p w14:paraId="159BAE38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证书编号</w:t>
            </w:r>
          </w:p>
        </w:tc>
        <w:tc>
          <w:tcPr>
            <w:tcW w:w="1228" w:type="dxa"/>
            <w:vAlign w:val="center"/>
          </w:tcPr>
          <w:p w14:paraId="733CC3EE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发证机构</w:t>
            </w:r>
          </w:p>
        </w:tc>
        <w:tc>
          <w:tcPr>
            <w:tcW w:w="1244" w:type="dxa"/>
            <w:vAlign w:val="center"/>
          </w:tcPr>
          <w:p w14:paraId="584FE28C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职称名称</w:t>
            </w:r>
          </w:p>
        </w:tc>
        <w:tc>
          <w:tcPr>
            <w:tcW w:w="1275" w:type="dxa"/>
            <w:vAlign w:val="center"/>
          </w:tcPr>
          <w:p w14:paraId="3706E4A8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证书编号</w:t>
            </w:r>
          </w:p>
        </w:tc>
        <w:tc>
          <w:tcPr>
            <w:tcW w:w="1559" w:type="dxa"/>
            <w:vAlign w:val="center"/>
          </w:tcPr>
          <w:p w14:paraId="24DFF3ED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发证机构</w:t>
            </w:r>
          </w:p>
        </w:tc>
      </w:tr>
      <w:tr w14:paraId="4E76F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2E28730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31DC993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37" w:type="dxa"/>
          </w:tcPr>
          <w:p w14:paraId="7B65E55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6AFB71B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7D552D5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6" w:type="dxa"/>
          </w:tcPr>
          <w:p w14:paraId="0C8AA5C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342157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</w:tcPr>
          <w:p w14:paraId="1D329E6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28" w:type="dxa"/>
          </w:tcPr>
          <w:p w14:paraId="7D9E65C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4" w:type="dxa"/>
          </w:tcPr>
          <w:p w14:paraId="0306260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1D0EC0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8BA22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5509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775E584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697C968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37" w:type="dxa"/>
          </w:tcPr>
          <w:p w14:paraId="3805C47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61363A5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368D63C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6" w:type="dxa"/>
          </w:tcPr>
          <w:p w14:paraId="5832B53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9D0FC8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</w:tcPr>
          <w:p w14:paraId="1DAA749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28" w:type="dxa"/>
          </w:tcPr>
          <w:p w14:paraId="32965A4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4" w:type="dxa"/>
          </w:tcPr>
          <w:p w14:paraId="4394456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F94782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0562A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491D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7F926C1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78F80A4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37" w:type="dxa"/>
          </w:tcPr>
          <w:p w14:paraId="6FEB50C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281D52B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2A240A8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6" w:type="dxa"/>
          </w:tcPr>
          <w:p w14:paraId="6086224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0D877E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</w:tcPr>
          <w:p w14:paraId="2805AC5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BD521C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4" w:type="dxa"/>
          </w:tcPr>
          <w:p w14:paraId="531D562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29E21D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2C176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624B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6FEB117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7355822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37" w:type="dxa"/>
          </w:tcPr>
          <w:p w14:paraId="7FC4C74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36E0ABE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30F9DBC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6" w:type="dxa"/>
          </w:tcPr>
          <w:p w14:paraId="0A876F6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D080DE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</w:tcPr>
          <w:p w14:paraId="43F2C58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28" w:type="dxa"/>
          </w:tcPr>
          <w:p w14:paraId="49D1EA6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4" w:type="dxa"/>
          </w:tcPr>
          <w:p w14:paraId="64ED124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7F45CC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DE363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7564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63A9DD4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3498345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37" w:type="dxa"/>
          </w:tcPr>
          <w:p w14:paraId="78B580B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5A6BF3B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14" w:type="dxa"/>
          </w:tcPr>
          <w:p w14:paraId="151C587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6" w:type="dxa"/>
          </w:tcPr>
          <w:p w14:paraId="7110ACB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2398D8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</w:tcPr>
          <w:p w14:paraId="2DDEC20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28" w:type="dxa"/>
          </w:tcPr>
          <w:p w14:paraId="606DA82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4" w:type="dxa"/>
          </w:tcPr>
          <w:p w14:paraId="0D81BE9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017C9F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E5AF2A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FB1D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533094B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14" w:type="dxa"/>
          </w:tcPr>
          <w:p w14:paraId="72E7964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37" w:type="dxa"/>
          </w:tcPr>
          <w:p w14:paraId="5DDD8A6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51" w:type="dxa"/>
          </w:tcPr>
          <w:p w14:paraId="4B12741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14" w:type="dxa"/>
          </w:tcPr>
          <w:p w14:paraId="77D75A0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48D84160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C037B8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56" w:type="dxa"/>
          </w:tcPr>
          <w:p w14:paraId="1E4B9A8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28" w:type="dxa"/>
          </w:tcPr>
          <w:p w14:paraId="1B57894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44" w:type="dxa"/>
          </w:tcPr>
          <w:p w14:paraId="26FB6BD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2A91BD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EAA421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E6D0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</w:tcPr>
          <w:p w14:paraId="288F52B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14" w:type="dxa"/>
          </w:tcPr>
          <w:p w14:paraId="542CBF9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37" w:type="dxa"/>
          </w:tcPr>
          <w:p w14:paraId="634D73D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51" w:type="dxa"/>
          </w:tcPr>
          <w:p w14:paraId="75EAFE8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14" w:type="dxa"/>
          </w:tcPr>
          <w:p w14:paraId="756D44D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63C5C41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8231A0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56" w:type="dxa"/>
          </w:tcPr>
          <w:p w14:paraId="079897B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28" w:type="dxa"/>
          </w:tcPr>
          <w:p w14:paraId="54E9A35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44" w:type="dxa"/>
          </w:tcPr>
          <w:p w14:paraId="5CC1F42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0E442D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E967BB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649F2DC4">
      <w:pPr>
        <w:ind w:firstLine="480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第三方机构名称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（盖章）                  填报时间：      年   月   日</w:t>
      </w:r>
    </w:p>
    <w:p w14:paraId="518C41E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90334"/>
    <w:rsid w:val="36B9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2026-07-14T08:23:00Z</dcterms:created>
  <dc:creator>WPS_1552532174</dc:creator>
  <cp:lastModifiedBy>WPS_1552532174</cp:lastModifiedBy>
  <dcterms:modified xsi:type="dcterms:W3CDTF">2026-07-14T08:23:54Z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FCB764F5D0D04699A5CC4F1BC0CFB781_11</vt:lpwstr>
  </property>
  <property fmtid="{D5CDD505-2E9C-101B-9397-08002B2CF9AE}" pid="4" name="KSOTemplateDocerSaveRecord">
    <vt:lpwstr>eyJoZGlkIjoiZGM2ZDVhMzY4OTA2OWY0NGE0OTg2NjdlZjc4NjBiNjciLCJ1c2VySWQiOiI0OTk3MTgzMjkifQ==</vt:lpwstr>
  </property>
</Properties>
</file>