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ACD86">
      <w:pPr>
        <w:pStyle w:val="8"/>
        <w:ind w:firstLine="0" w:firstLineChars="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 xml:space="preserve"> 附件1</w:t>
      </w:r>
    </w:p>
    <w:p w14:paraId="44D7D1EE">
      <w:pPr>
        <w:pStyle w:val="8"/>
        <w:ind w:firstLine="0" w:firstLineChars="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张家口市社会稳定风险评估第三方机构备案表</w:t>
      </w:r>
    </w:p>
    <w:p w14:paraId="46530253">
      <w:pPr>
        <w:pStyle w:val="8"/>
        <w:ind w:firstLine="0" w:firstLineChars="0"/>
        <w:rPr>
          <w:rFonts w:hint="eastAsia" w:ascii="仿宋_GB2312"/>
          <w:sz w:val="24"/>
          <w:szCs w:val="24"/>
        </w:rPr>
      </w:pPr>
      <w:r>
        <w:rPr>
          <w:rFonts w:ascii="仿宋_GB2312"/>
          <w:sz w:val="24"/>
          <w:szCs w:val="24"/>
        </w:rPr>
        <w:t xml:space="preserve"> </w:t>
      </w:r>
    </w:p>
    <w:p w14:paraId="602ABA37">
      <w:pPr>
        <w:pStyle w:val="8"/>
        <w:ind w:firstLine="0" w:firstLineChars="0"/>
      </w:pPr>
      <w:r>
        <w:rPr>
          <w:rFonts w:hint="eastAsia" w:hAnsi="宋体" w:eastAsia="宋体" w:cs="宋体"/>
          <w:sz w:val="24"/>
          <w:szCs w:val="24"/>
        </w:rPr>
        <w:t>编号：</w:t>
      </w:r>
      <w:r>
        <w:rPr>
          <w:rFonts w:ascii="仿宋_GB2312"/>
          <w:sz w:val="24"/>
          <w:szCs w:val="24"/>
        </w:rPr>
        <w:t xml:space="preserve">                                                   </w:t>
      </w:r>
      <w:r>
        <w:rPr>
          <w:rFonts w:hint="eastAsia" w:hAnsi="宋体" w:eastAsia="宋体" w:cs="宋体"/>
          <w:sz w:val="24"/>
          <w:szCs w:val="24"/>
        </w:rPr>
        <w:t>备案时间：</w:t>
      </w:r>
    </w:p>
    <w:tbl>
      <w:tblPr>
        <w:tblStyle w:val="6"/>
        <w:tblW w:w="102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339"/>
        <w:gridCol w:w="452"/>
        <w:gridCol w:w="1946"/>
        <w:gridCol w:w="241"/>
        <w:gridCol w:w="1145"/>
        <w:gridCol w:w="882"/>
        <w:gridCol w:w="119"/>
        <w:gridCol w:w="2898"/>
      </w:tblGrid>
      <w:tr w14:paraId="31D27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310DA5D">
            <w:pPr>
              <w:widowControl/>
              <w:spacing w:line="300" w:lineRule="exact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sz w:val="28"/>
                <w:szCs w:val="28"/>
              </w:rPr>
              <w:t>单位名称:</w:t>
            </w:r>
          </w:p>
        </w:tc>
        <w:tc>
          <w:tcPr>
            <w:tcW w:w="768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2306DC">
            <w:pPr>
              <w:widowControl/>
              <w:spacing w:line="300" w:lineRule="exact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3ADBD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61DA9">
            <w:pPr>
              <w:widowControl/>
              <w:spacing w:line="300" w:lineRule="exact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26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98ADA">
            <w:pPr>
              <w:widowControl/>
              <w:spacing w:line="300" w:lineRule="exact"/>
              <w:ind w:right="480" w:firstLine="140" w:firstLineChars="50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F76E5">
            <w:pPr>
              <w:widowControl/>
              <w:spacing w:line="300" w:lineRule="exact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2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818F8">
            <w:pPr>
              <w:widowControl/>
              <w:spacing w:line="300" w:lineRule="exact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0ECF1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9786B">
            <w:pPr>
              <w:widowControl/>
              <w:spacing w:line="300" w:lineRule="exact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统一社会信用代码</w:t>
            </w:r>
          </w:p>
          <w:p w14:paraId="7E17143F">
            <w:pPr>
              <w:spacing w:line="300" w:lineRule="exact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（机构代码证编号）</w:t>
            </w:r>
          </w:p>
        </w:tc>
        <w:tc>
          <w:tcPr>
            <w:tcW w:w="26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41BB2">
            <w:pPr>
              <w:spacing w:line="300" w:lineRule="exact"/>
              <w:jc w:val="right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 xml:space="preserve">    </w:t>
            </w: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08AB0">
            <w:pPr>
              <w:spacing w:line="300" w:lineRule="exact"/>
              <w:ind w:left="-43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注册资本</w:t>
            </w:r>
          </w:p>
        </w:tc>
        <w:tc>
          <w:tcPr>
            <w:tcW w:w="2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DE1613">
            <w:pPr>
              <w:spacing w:line="300" w:lineRule="exact"/>
              <w:ind w:left="-43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033B5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25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647D3">
            <w:pPr>
              <w:widowControl/>
              <w:spacing w:line="300" w:lineRule="exact"/>
              <w:jc w:val="center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第三方机构基本情况</w:t>
            </w:r>
          </w:p>
        </w:tc>
      </w:tr>
      <w:tr w14:paraId="1ABDA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F272D">
            <w:pPr>
              <w:spacing w:line="300" w:lineRule="exact"/>
              <w:ind w:firstLine="140" w:firstLineChars="50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 xml:space="preserve">张家口市负责人     </w:t>
            </w:r>
          </w:p>
        </w:tc>
        <w:tc>
          <w:tcPr>
            <w:tcW w:w="3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53779">
            <w:pPr>
              <w:spacing w:line="300" w:lineRule="exact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 xml:space="preserve">           </w:t>
            </w:r>
          </w:p>
        </w:tc>
        <w:tc>
          <w:tcPr>
            <w:tcW w:w="10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FA45B">
            <w:pPr>
              <w:spacing w:line="300" w:lineRule="exact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电话:</w:t>
            </w:r>
          </w:p>
        </w:tc>
        <w:tc>
          <w:tcPr>
            <w:tcW w:w="2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94D29">
            <w:pPr>
              <w:spacing w:line="300" w:lineRule="exact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29B2D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B8365">
            <w:pPr>
              <w:spacing w:line="300" w:lineRule="exact"/>
              <w:ind w:firstLine="140" w:firstLineChars="50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办公地址</w:t>
            </w:r>
          </w:p>
        </w:tc>
        <w:tc>
          <w:tcPr>
            <w:tcW w:w="72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6AE12">
            <w:pPr>
              <w:spacing w:line="300" w:lineRule="exact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792C0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3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FBB65">
            <w:pPr>
              <w:spacing w:line="300" w:lineRule="exact"/>
              <w:ind w:firstLine="140" w:firstLineChars="50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固定办公场所面积</w:t>
            </w:r>
          </w:p>
        </w:tc>
        <w:tc>
          <w:tcPr>
            <w:tcW w:w="72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5930F">
            <w:pPr>
              <w:spacing w:line="300" w:lineRule="exact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41745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3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12225">
            <w:pPr>
              <w:spacing w:line="300" w:lineRule="exact"/>
              <w:ind w:firstLine="140" w:firstLineChars="50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8"/>
                <w:szCs w:val="28"/>
              </w:rPr>
              <w:t>固定从业人数</w:t>
            </w:r>
          </w:p>
        </w:tc>
        <w:tc>
          <w:tcPr>
            <w:tcW w:w="72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DF04D">
            <w:pPr>
              <w:spacing w:line="300" w:lineRule="exact"/>
              <w:rPr>
                <w:rFonts w:ascii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21A71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2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A6F4A">
            <w:pPr>
              <w:widowControl/>
              <w:spacing w:line="440" w:lineRule="exact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第三方机构承诺</w:t>
            </w:r>
          </w:p>
        </w:tc>
        <w:tc>
          <w:tcPr>
            <w:tcW w:w="8022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F8B99">
            <w:pPr>
              <w:widowControl/>
              <w:spacing w:line="300" w:lineRule="exact"/>
              <w:ind w:firstLine="560" w:firstLineChars="200"/>
              <w:rPr>
                <w:rFonts w:ascii="宋体"/>
                <w:kern w:val="0"/>
                <w:sz w:val="28"/>
                <w:szCs w:val="28"/>
              </w:rPr>
            </w:pPr>
          </w:p>
          <w:p w14:paraId="34CFF8D6">
            <w:pPr>
              <w:widowControl/>
              <w:spacing w:line="300" w:lineRule="exact"/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本单位承诺以上信息真实，愿意参与张家口市重大决策社会稳定风险评估工作，并遵守有关法律法规和管理规定。</w:t>
            </w:r>
          </w:p>
          <w:p w14:paraId="7567AD25">
            <w:pPr>
              <w:widowControl/>
              <w:spacing w:line="300" w:lineRule="exact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  <w:p w14:paraId="13206B90">
            <w:pPr>
              <w:widowControl/>
              <w:spacing w:line="300" w:lineRule="exact"/>
              <w:ind w:firstLine="56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  <w:p w14:paraId="23DF7B59">
            <w:pPr>
              <w:widowControl/>
              <w:spacing w:line="300" w:lineRule="exact"/>
              <w:ind w:firstLine="56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法人签字：                            （盖章）</w:t>
            </w:r>
          </w:p>
          <w:p w14:paraId="778118E4">
            <w:pPr>
              <w:widowControl/>
              <w:spacing w:line="300" w:lineRule="exact"/>
              <w:ind w:firstLine="56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                                   年    月   日</w:t>
            </w:r>
          </w:p>
          <w:p w14:paraId="2F5695A1">
            <w:pPr>
              <w:widowControl/>
              <w:spacing w:line="300" w:lineRule="exact"/>
              <w:ind w:firstLine="56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3ABAB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  <w:jc w:val="center"/>
        </w:trPr>
        <w:tc>
          <w:tcPr>
            <w:tcW w:w="2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DEB95">
            <w:pPr>
              <w:widowControl/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县（区）直</w:t>
            </w:r>
          </w:p>
          <w:p w14:paraId="287D8C1E">
            <w:pPr>
              <w:widowControl/>
              <w:spacing w:line="44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部门意见</w:t>
            </w:r>
          </w:p>
        </w:tc>
        <w:tc>
          <w:tcPr>
            <w:tcW w:w="8022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D6994">
            <w:pPr>
              <w:widowControl/>
              <w:spacing w:line="300" w:lineRule="exact"/>
              <w:ind w:firstLine="56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342DC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2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B5523">
            <w:pPr>
              <w:widowControl/>
              <w:spacing w:line="440" w:lineRule="exact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县（区）党委</w:t>
            </w:r>
          </w:p>
          <w:p w14:paraId="48D62974">
            <w:pPr>
              <w:widowControl/>
              <w:spacing w:line="44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政法委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初审意见</w:t>
            </w:r>
          </w:p>
        </w:tc>
        <w:tc>
          <w:tcPr>
            <w:tcW w:w="273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7125F">
            <w:pPr>
              <w:widowControl/>
              <w:spacing w:line="300" w:lineRule="exac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68A9D">
            <w:pPr>
              <w:widowControl/>
              <w:spacing w:line="440" w:lineRule="exact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市委政法委</w:t>
            </w:r>
          </w:p>
          <w:p w14:paraId="61C0FB82">
            <w:pPr>
              <w:widowControl/>
              <w:spacing w:line="440" w:lineRule="exact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审核意见</w:t>
            </w:r>
          </w:p>
        </w:tc>
        <w:tc>
          <w:tcPr>
            <w:tcW w:w="30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73377">
            <w:pPr>
              <w:widowControl/>
              <w:spacing w:line="300" w:lineRule="exact"/>
              <w:rPr>
                <w:rFonts w:ascii="宋体"/>
                <w:kern w:val="0"/>
                <w:sz w:val="28"/>
                <w:szCs w:val="28"/>
              </w:rPr>
            </w:pPr>
          </w:p>
        </w:tc>
      </w:tr>
      <w:tr w14:paraId="4EB0D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0259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27BC7">
            <w:pPr>
              <w:spacing w:line="300" w:lineRule="exact"/>
              <w:ind w:right="-334" w:rightChars="-159"/>
              <w:jc w:val="lef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注:</w:t>
            </w:r>
            <w:r>
              <w:rPr>
                <w:rFonts w:hint="eastAsia" w:ascii="宋体" w:hAnsi="宋体"/>
                <w:sz w:val="28"/>
                <w:szCs w:val="28"/>
              </w:rPr>
              <w:t>重要事项变更时，应及时变更报备。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本表一式三份，分别由</w:t>
            </w:r>
            <w:r>
              <w:rPr>
                <w:rFonts w:hint="eastAsia" w:ascii="宋体" w:hAnsi="宋体"/>
                <w:sz w:val="28"/>
                <w:szCs w:val="28"/>
              </w:rPr>
              <w:t>市、县（区）党委政法委、第三方评估机构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留存。</w:t>
            </w:r>
          </w:p>
        </w:tc>
      </w:tr>
    </w:tbl>
    <w:p w14:paraId="3BE601A6">
      <w:pPr>
        <w:spacing w:line="540" w:lineRule="exact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553" w:right="1576" w:bottom="1553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90C5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09C7C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09C7C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2MGY5ZmQ4M2NjN2JmNGM0NmYzMjUzYzBmZmViNTIifQ=="/>
  </w:docVars>
  <w:rsids>
    <w:rsidRoot w:val="00E72EE3"/>
    <w:rsid w:val="00E36A38"/>
    <w:rsid w:val="00E72EE3"/>
    <w:rsid w:val="00E84AA3"/>
    <w:rsid w:val="010E736A"/>
    <w:rsid w:val="067C789A"/>
    <w:rsid w:val="0E7C72A9"/>
    <w:rsid w:val="19995A78"/>
    <w:rsid w:val="20D87001"/>
    <w:rsid w:val="36E634CE"/>
    <w:rsid w:val="3D2D1DFF"/>
    <w:rsid w:val="3DD073A1"/>
    <w:rsid w:val="4DFF3C28"/>
    <w:rsid w:val="4E375694"/>
    <w:rsid w:val="560763AD"/>
    <w:rsid w:val="5B517B5D"/>
    <w:rsid w:val="5C9D041E"/>
    <w:rsid w:val="5D094577"/>
    <w:rsid w:val="61BF1041"/>
    <w:rsid w:val="63C35D00"/>
    <w:rsid w:val="65A4324C"/>
    <w:rsid w:val="6D0A40B3"/>
    <w:rsid w:val="7D0D44CC"/>
    <w:rsid w:val="7E64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autoRedefine/>
    <w:unhideWhenUsed/>
    <w:qFormat/>
    <w:uiPriority w:val="99"/>
    <w:pPr>
      <w:spacing w:before="100" w:beforeAutospacing="1" w:after="120"/>
    </w:pPr>
    <w:rPr>
      <w:rFonts w:ascii="Times New Roman" w:hAnsi="Times New Roman"/>
      <w:sz w:val="32"/>
      <w:szCs w:val="32"/>
    </w:rPr>
  </w:style>
  <w:style w:type="paragraph" w:styleId="3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段"/>
    <w:basedOn w:val="1"/>
    <w:autoRedefine/>
    <w:qFormat/>
    <w:uiPriority w:val="0"/>
    <w:pPr>
      <w:widowControl/>
      <w:autoSpaceDE w:val="0"/>
      <w:autoSpaceDN w:val="0"/>
      <w:ind w:firstLine="420" w:firstLineChars="200"/>
    </w:pPr>
    <w:rPr>
      <w:rFonts w:ascii="宋体" w:eastAsia="仿宋_GB2312"/>
    </w:rPr>
  </w:style>
  <w:style w:type="character" w:customStyle="1" w:styleId="9">
    <w:name w:val="正文文本 Char"/>
    <w:basedOn w:val="7"/>
    <w:link w:val="2"/>
    <w:autoRedefine/>
    <w:qFormat/>
    <w:uiPriority w:val="99"/>
    <w:rPr>
      <w:rFonts w:ascii="Times New Roman" w:hAnsi="Times New Roman" w:eastAsia="宋体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796</Words>
  <Characters>805</Characters>
  <Lines>51</Lines>
  <Paragraphs>14</Paragraphs>
  <TotalTime>1</TotalTime>
  <ScaleCrop>false</ScaleCrop>
  <LinksUpToDate>false</LinksUpToDate>
  <CharactersWithSpaces>1022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2024-01-12T08:38:00Z</dcterms:created>
  <dc:creator>Administrator</dc:creator>
  <cp:lastModifiedBy>WPS_1552532174</cp:lastModifiedBy>
  <cp:lastPrinted>2024-05-13T02:40:00Z</cp:lastPrinted>
  <dcterms:modified xsi:type="dcterms:W3CDTF">2026-07-14T08:24:55Z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171B4CCBAAB44D8480D901AF5F06EB0F_13</vt:lpwstr>
  </property>
  <property fmtid="{D5CDD505-2E9C-101B-9397-08002B2CF9AE}" pid="4" name="KSOTemplateDocerSaveRecord">
    <vt:lpwstr>eyJoZGlkIjoiZGM2ZDVhMzY4OTA2OWY0NGE0OTg2NjdlZjc4NjBiNjciLCJ1c2VySWQiOiI0OTk3MTgzMjkifQ==</vt:lpwstr>
  </property>
</Properties>
</file>